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F67" w:rsidRPr="005F0AC6" w:rsidRDefault="004F5F67" w:rsidP="004F5F67">
      <w:pPr>
        <w:pStyle w:val="NoSpacing"/>
        <w:jc w:val="center"/>
        <w:rPr>
          <w:b/>
          <w:sz w:val="24"/>
          <w:szCs w:val="24"/>
        </w:rPr>
      </w:pPr>
      <w:r w:rsidRPr="005F0AC6">
        <w:rPr>
          <w:b/>
          <w:sz w:val="24"/>
          <w:szCs w:val="24"/>
        </w:rPr>
        <w:t>RANGER COLLEGE</w:t>
      </w:r>
    </w:p>
    <w:p w:rsidR="004F5F67" w:rsidRPr="005F0AC6" w:rsidRDefault="004F5F67" w:rsidP="004F5F67">
      <w:pPr>
        <w:pStyle w:val="NoSpacing"/>
        <w:jc w:val="center"/>
        <w:rPr>
          <w:b/>
          <w:sz w:val="24"/>
          <w:szCs w:val="24"/>
        </w:rPr>
      </w:pPr>
      <w:r w:rsidRPr="005F0AC6">
        <w:rPr>
          <w:b/>
          <w:sz w:val="24"/>
          <w:szCs w:val="24"/>
        </w:rPr>
        <w:t>BOARD OF REGENTS MEETING</w:t>
      </w:r>
    </w:p>
    <w:p w:rsidR="004F5F67" w:rsidRDefault="005B2AE3" w:rsidP="004F5F67">
      <w:pPr>
        <w:pStyle w:val="NoSpacing"/>
        <w:jc w:val="center"/>
        <w:rPr>
          <w:b/>
          <w:sz w:val="24"/>
          <w:szCs w:val="24"/>
        </w:rPr>
      </w:pPr>
      <w:r>
        <w:rPr>
          <w:b/>
          <w:sz w:val="24"/>
          <w:szCs w:val="24"/>
        </w:rPr>
        <w:t>January</w:t>
      </w:r>
      <w:r w:rsidR="004F5F67">
        <w:rPr>
          <w:b/>
          <w:sz w:val="24"/>
          <w:szCs w:val="24"/>
        </w:rPr>
        <w:t xml:space="preserve"> 1</w:t>
      </w:r>
      <w:r w:rsidR="00A308D0">
        <w:rPr>
          <w:b/>
          <w:sz w:val="24"/>
          <w:szCs w:val="24"/>
        </w:rPr>
        <w:t>1</w:t>
      </w:r>
      <w:r w:rsidR="004F5F67">
        <w:rPr>
          <w:b/>
          <w:sz w:val="24"/>
          <w:szCs w:val="24"/>
        </w:rPr>
        <w:t>, 202</w:t>
      </w:r>
      <w:r w:rsidR="003474A6">
        <w:rPr>
          <w:b/>
          <w:sz w:val="24"/>
          <w:szCs w:val="24"/>
        </w:rPr>
        <w:t>1</w:t>
      </w:r>
      <w:r w:rsidR="004F5F67">
        <w:rPr>
          <w:b/>
          <w:sz w:val="24"/>
          <w:szCs w:val="24"/>
        </w:rPr>
        <w:t xml:space="preserve"> – 6:00</w:t>
      </w:r>
      <w:r w:rsidR="004F5F67" w:rsidRPr="005F0AC6">
        <w:rPr>
          <w:b/>
          <w:sz w:val="24"/>
          <w:szCs w:val="24"/>
        </w:rPr>
        <w:t xml:space="preserve"> pm – </w:t>
      </w:r>
      <w:r>
        <w:rPr>
          <w:b/>
          <w:sz w:val="24"/>
          <w:szCs w:val="24"/>
        </w:rPr>
        <w:t>Goleman Library Board Room</w:t>
      </w:r>
      <w:r w:rsidR="004F5F67" w:rsidRPr="005F0AC6">
        <w:rPr>
          <w:b/>
          <w:sz w:val="24"/>
          <w:szCs w:val="24"/>
        </w:rPr>
        <w:t xml:space="preserve"> </w:t>
      </w:r>
    </w:p>
    <w:p w:rsidR="004F5F67" w:rsidRDefault="004F5F67" w:rsidP="004F5F67">
      <w:pPr>
        <w:pStyle w:val="NoSpacing"/>
        <w:jc w:val="center"/>
        <w:rPr>
          <w:b/>
          <w:sz w:val="24"/>
          <w:szCs w:val="24"/>
        </w:rPr>
      </w:pPr>
    </w:p>
    <w:p w:rsidR="004F5F67" w:rsidRPr="005F0AC6" w:rsidRDefault="004F5F67" w:rsidP="004F5F67">
      <w:pPr>
        <w:pStyle w:val="NoSpacing"/>
        <w:jc w:val="center"/>
        <w:rPr>
          <w:b/>
          <w:sz w:val="24"/>
          <w:szCs w:val="24"/>
        </w:rPr>
      </w:pPr>
      <w:r>
        <w:rPr>
          <w:b/>
          <w:sz w:val="24"/>
          <w:szCs w:val="24"/>
        </w:rPr>
        <w:t>MASKS MUST BE WORN BY ALL PERSONS IN ATTENDANCE AND SOCIAL DISTANCING MUST BE PRACTICED BY ALL PERSONS IN ATTENDANCE</w:t>
      </w:r>
    </w:p>
    <w:p w:rsidR="004F5F67" w:rsidRPr="008E414F" w:rsidRDefault="004F5F67" w:rsidP="004F5F67">
      <w:pPr>
        <w:pStyle w:val="NoSpacing"/>
        <w:rPr>
          <w:sz w:val="26"/>
          <w:szCs w:val="28"/>
        </w:rPr>
      </w:pPr>
    </w:p>
    <w:p w:rsidR="004F5F67" w:rsidRPr="00082D09" w:rsidRDefault="004F5F67" w:rsidP="004F5F67">
      <w:pPr>
        <w:pStyle w:val="NoSpacing"/>
        <w:numPr>
          <w:ilvl w:val="0"/>
          <w:numId w:val="1"/>
        </w:numPr>
        <w:spacing w:line="360" w:lineRule="auto"/>
        <w:rPr>
          <w:sz w:val="24"/>
          <w:szCs w:val="24"/>
        </w:rPr>
      </w:pPr>
      <w:r w:rsidRPr="00082D09">
        <w:rPr>
          <w:sz w:val="24"/>
          <w:szCs w:val="24"/>
        </w:rPr>
        <w:t>Call Meeting to Order</w:t>
      </w:r>
    </w:p>
    <w:p w:rsidR="004F5F67" w:rsidRPr="00082D09" w:rsidRDefault="004F5F67" w:rsidP="004F5F67">
      <w:pPr>
        <w:pStyle w:val="NoSpacing"/>
        <w:numPr>
          <w:ilvl w:val="0"/>
          <w:numId w:val="1"/>
        </w:numPr>
        <w:spacing w:line="360" w:lineRule="auto"/>
        <w:rPr>
          <w:sz w:val="24"/>
          <w:szCs w:val="24"/>
        </w:rPr>
      </w:pPr>
      <w:r w:rsidRPr="00082D09">
        <w:rPr>
          <w:sz w:val="24"/>
          <w:szCs w:val="24"/>
        </w:rPr>
        <w:t>Prayer</w:t>
      </w:r>
    </w:p>
    <w:p w:rsidR="004F5F67" w:rsidRPr="00082D09" w:rsidRDefault="004F5F67" w:rsidP="004F5F67">
      <w:pPr>
        <w:pStyle w:val="NoSpacing"/>
        <w:numPr>
          <w:ilvl w:val="0"/>
          <w:numId w:val="1"/>
        </w:numPr>
        <w:spacing w:line="360" w:lineRule="auto"/>
        <w:rPr>
          <w:sz w:val="24"/>
          <w:szCs w:val="24"/>
        </w:rPr>
      </w:pPr>
      <w:r w:rsidRPr="00082D09">
        <w:rPr>
          <w:sz w:val="24"/>
          <w:szCs w:val="24"/>
        </w:rPr>
        <w:t>Pledge of Allegiance</w:t>
      </w:r>
    </w:p>
    <w:p w:rsidR="004F5F67" w:rsidRPr="00082D09" w:rsidRDefault="00707088" w:rsidP="00707088">
      <w:pPr>
        <w:pStyle w:val="NoSpacing"/>
        <w:spacing w:line="360" w:lineRule="auto"/>
        <w:ind w:firstLine="540"/>
        <w:rPr>
          <w:sz w:val="24"/>
          <w:szCs w:val="24"/>
        </w:rPr>
      </w:pPr>
      <w:r w:rsidRPr="00082D09">
        <w:rPr>
          <w:sz w:val="24"/>
          <w:szCs w:val="24"/>
        </w:rPr>
        <w:t>4.</w:t>
      </w:r>
      <w:r w:rsidR="004F5F67" w:rsidRPr="00082D09">
        <w:rPr>
          <w:sz w:val="24"/>
          <w:szCs w:val="24"/>
        </w:rPr>
        <w:t xml:space="preserve"> Consider and Approve Minutes of </w:t>
      </w:r>
      <w:r w:rsidR="005B2AE3" w:rsidRPr="00082D09">
        <w:rPr>
          <w:sz w:val="24"/>
          <w:szCs w:val="24"/>
        </w:rPr>
        <w:t>December 16th</w:t>
      </w:r>
      <w:r w:rsidR="004F5F67" w:rsidRPr="00082D09">
        <w:rPr>
          <w:sz w:val="24"/>
          <w:szCs w:val="24"/>
        </w:rPr>
        <w:t xml:space="preserve"> Meeting (Previously Sent)</w:t>
      </w:r>
    </w:p>
    <w:p w:rsidR="005B2AE3" w:rsidRPr="00082D09" w:rsidRDefault="005B2AE3" w:rsidP="00707088">
      <w:pPr>
        <w:pStyle w:val="NoSpacing"/>
        <w:spacing w:line="360" w:lineRule="auto"/>
        <w:ind w:firstLine="540"/>
        <w:rPr>
          <w:sz w:val="24"/>
          <w:szCs w:val="24"/>
        </w:rPr>
      </w:pPr>
      <w:r w:rsidRPr="00082D09">
        <w:rPr>
          <w:sz w:val="24"/>
          <w:szCs w:val="24"/>
        </w:rPr>
        <w:t>5. Receive audit from Snow Garre</w:t>
      </w:r>
      <w:r w:rsidR="003474A6">
        <w:rPr>
          <w:sz w:val="24"/>
          <w:szCs w:val="24"/>
        </w:rPr>
        <w:t>t</w:t>
      </w:r>
      <w:r w:rsidRPr="00082D09">
        <w:rPr>
          <w:sz w:val="24"/>
          <w:szCs w:val="24"/>
        </w:rPr>
        <w:t>t Williams</w:t>
      </w:r>
    </w:p>
    <w:p w:rsidR="005B2AE3" w:rsidRPr="00082D09" w:rsidRDefault="005B2AE3" w:rsidP="00707088">
      <w:pPr>
        <w:pStyle w:val="NoSpacing"/>
        <w:spacing w:line="360" w:lineRule="auto"/>
        <w:ind w:firstLine="540"/>
        <w:rPr>
          <w:sz w:val="24"/>
          <w:szCs w:val="24"/>
        </w:rPr>
      </w:pPr>
      <w:r w:rsidRPr="00082D09">
        <w:rPr>
          <w:sz w:val="24"/>
          <w:szCs w:val="24"/>
        </w:rPr>
        <w:t>6. Questions regarding the audit</w:t>
      </w:r>
    </w:p>
    <w:p w:rsidR="004F5F67" w:rsidRPr="00082D09" w:rsidRDefault="001C3DCD" w:rsidP="005B2AE3">
      <w:pPr>
        <w:pStyle w:val="NoSpacing"/>
        <w:spacing w:line="360" w:lineRule="auto"/>
        <w:ind w:firstLine="540"/>
        <w:rPr>
          <w:sz w:val="24"/>
          <w:szCs w:val="24"/>
        </w:rPr>
      </w:pPr>
      <w:r w:rsidRPr="00082D09">
        <w:rPr>
          <w:sz w:val="24"/>
          <w:szCs w:val="24"/>
        </w:rPr>
        <w:t>7</w:t>
      </w:r>
      <w:r w:rsidR="00707088" w:rsidRPr="00082D09">
        <w:rPr>
          <w:sz w:val="24"/>
          <w:szCs w:val="24"/>
        </w:rPr>
        <w:t xml:space="preserve">. </w:t>
      </w:r>
      <w:r w:rsidR="005B2AE3" w:rsidRPr="00082D09">
        <w:rPr>
          <w:sz w:val="24"/>
          <w:szCs w:val="24"/>
        </w:rPr>
        <w:t>Consider and Approve financial statements</w:t>
      </w:r>
      <w:r w:rsidR="004F5F67" w:rsidRPr="00082D09">
        <w:rPr>
          <w:sz w:val="24"/>
          <w:szCs w:val="24"/>
        </w:rPr>
        <w:t xml:space="preserve"> </w:t>
      </w:r>
      <w:r w:rsidR="005B2AE3" w:rsidRPr="00082D09">
        <w:rPr>
          <w:sz w:val="24"/>
          <w:szCs w:val="24"/>
        </w:rPr>
        <w:t>for September and October 2020</w:t>
      </w:r>
    </w:p>
    <w:p w:rsidR="004F5F67" w:rsidRPr="00082D09" w:rsidRDefault="001C3DCD" w:rsidP="00707088">
      <w:pPr>
        <w:pStyle w:val="NoSpacing"/>
        <w:spacing w:line="360" w:lineRule="auto"/>
        <w:ind w:firstLine="540"/>
        <w:rPr>
          <w:sz w:val="24"/>
          <w:szCs w:val="24"/>
        </w:rPr>
      </w:pPr>
      <w:r w:rsidRPr="00082D09">
        <w:rPr>
          <w:sz w:val="24"/>
          <w:szCs w:val="24"/>
        </w:rPr>
        <w:t>8</w:t>
      </w:r>
      <w:r w:rsidR="00707088" w:rsidRPr="00082D09">
        <w:rPr>
          <w:sz w:val="24"/>
          <w:szCs w:val="24"/>
        </w:rPr>
        <w:t xml:space="preserve">. </w:t>
      </w:r>
      <w:r w:rsidR="004F5F67" w:rsidRPr="00082D09">
        <w:rPr>
          <w:sz w:val="24"/>
          <w:szCs w:val="24"/>
        </w:rPr>
        <w:t xml:space="preserve">Consider and Approve </w:t>
      </w:r>
      <w:r w:rsidR="00FD1F31" w:rsidRPr="00082D09">
        <w:rPr>
          <w:sz w:val="24"/>
          <w:szCs w:val="24"/>
        </w:rPr>
        <w:t>Personnel</w:t>
      </w:r>
      <w:r w:rsidR="004F5F67" w:rsidRPr="00082D09">
        <w:rPr>
          <w:sz w:val="24"/>
          <w:szCs w:val="24"/>
        </w:rPr>
        <w:t xml:space="preserve"> Issues</w:t>
      </w:r>
    </w:p>
    <w:p w:rsidR="004F5F67" w:rsidRPr="00082D09" w:rsidRDefault="001C3DCD" w:rsidP="001C3DCD">
      <w:pPr>
        <w:pStyle w:val="NoSpacing"/>
        <w:spacing w:line="360" w:lineRule="auto"/>
        <w:ind w:left="540"/>
        <w:rPr>
          <w:sz w:val="24"/>
          <w:szCs w:val="24"/>
        </w:rPr>
      </w:pPr>
      <w:r w:rsidRPr="00082D09">
        <w:rPr>
          <w:sz w:val="24"/>
          <w:szCs w:val="24"/>
        </w:rPr>
        <w:t>9</w:t>
      </w:r>
      <w:r w:rsidR="00707088" w:rsidRPr="00082D09">
        <w:rPr>
          <w:sz w:val="24"/>
          <w:szCs w:val="24"/>
        </w:rPr>
        <w:t xml:space="preserve">. </w:t>
      </w:r>
      <w:r w:rsidR="004F5F67" w:rsidRPr="00082D09">
        <w:rPr>
          <w:sz w:val="24"/>
          <w:szCs w:val="24"/>
        </w:rPr>
        <w:t xml:space="preserve">Consider and Approve </w:t>
      </w:r>
      <w:r w:rsidR="005B2AE3" w:rsidRPr="00082D09">
        <w:rPr>
          <w:sz w:val="24"/>
          <w:szCs w:val="24"/>
        </w:rPr>
        <w:t>recommendations of the curriculum committee to make sports specific physi</w:t>
      </w:r>
      <w:r w:rsidR="006C7E04">
        <w:rPr>
          <w:sz w:val="24"/>
          <w:szCs w:val="24"/>
        </w:rPr>
        <w:t>cal education activity courses c</w:t>
      </w:r>
      <w:r w:rsidRPr="00082D09">
        <w:rPr>
          <w:sz w:val="24"/>
          <w:szCs w:val="24"/>
        </w:rPr>
        <w:t xml:space="preserve">ompensating students with two hours college credit. One hour will be credit for the specific sport and one hour will be weight training, which is very much a part of all athletic </w:t>
      </w:r>
      <w:r w:rsidR="006C7E04" w:rsidRPr="00082D09">
        <w:rPr>
          <w:sz w:val="24"/>
          <w:szCs w:val="24"/>
        </w:rPr>
        <w:t>prog</w:t>
      </w:r>
      <w:r w:rsidR="006C7E04">
        <w:rPr>
          <w:sz w:val="24"/>
          <w:szCs w:val="24"/>
        </w:rPr>
        <w:t>rams</w:t>
      </w:r>
      <w:r w:rsidRPr="00082D09">
        <w:rPr>
          <w:sz w:val="24"/>
          <w:szCs w:val="24"/>
        </w:rPr>
        <w:t xml:space="preserve">. Students can earn one two-hour P.E. credit per semester or four such courses in a four semester period. </w:t>
      </w:r>
    </w:p>
    <w:p w:rsidR="004F5F67" w:rsidRPr="00082D09" w:rsidRDefault="001C3DCD" w:rsidP="00707088">
      <w:pPr>
        <w:pStyle w:val="NoSpacing"/>
        <w:spacing w:line="360" w:lineRule="auto"/>
        <w:ind w:firstLine="540"/>
        <w:rPr>
          <w:sz w:val="24"/>
          <w:szCs w:val="24"/>
        </w:rPr>
      </w:pPr>
      <w:r w:rsidRPr="00082D09">
        <w:rPr>
          <w:sz w:val="24"/>
          <w:szCs w:val="24"/>
        </w:rPr>
        <w:t>10</w:t>
      </w:r>
      <w:r w:rsidR="00707088" w:rsidRPr="00082D09">
        <w:rPr>
          <w:sz w:val="24"/>
          <w:szCs w:val="24"/>
        </w:rPr>
        <w:t xml:space="preserve">. </w:t>
      </w:r>
      <w:r w:rsidRPr="00082D09">
        <w:rPr>
          <w:sz w:val="24"/>
          <w:szCs w:val="24"/>
        </w:rPr>
        <w:t>Consider and Approve nursing grant equipment purchase</w:t>
      </w:r>
    </w:p>
    <w:p w:rsidR="00082D09" w:rsidRPr="00082D09" w:rsidRDefault="00082D09" w:rsidP="00082D09">
      <w:pPr>
        <w:pStyle w:val="NoSpacing"/>
        <w:spacing w:line="360" w:lineRule="auto"/>
        <w:ind w:left="540"/>
        <w:rPr>
          <w:sz w:val="24"/>
          <w:szCs w:val="24"/>
        </w:rPr>
      </w:pPr>
      <w:r w:rsidRPr="00082D09">
        <w:rPr>
          <w:sz w:val="24"/>
          <w:szCs w:val="24"/>
        </w:rPr>
        <w:t xml:space="preserve">11. Consider and Approve recommendation of policy </w:t>
      </w:r>
      <w:r w:rsidR="00C94440">
        <w:rPr>
          <w:sz w:val="24"/>
          <w:szCs w:val="24"/>
        </w:rPr>
        <w:t xml:space="preserve">and </w:t>
      </w:r>
      <w:bookmarkStart w:id="0" w:name="_GoBack"/>
      <w:bookmarkEnd w:id="0"/>
      <w:r w:rsidRPr="00082D09">
        <w:rPr>
          <w:sz w:val="24"/>
          <w:szCs w:val="24"/>
        </w:rPr>
        <w:t xml:space="preserve">procedures committee regarding VN requirements change </w:t>
      </w:r>
    </w:p>
    <w:p w:rsidR="004F5F67" w:rsidRPr="00082D09" w:rsidRDefault="001C3DCD" w:rsidP="00707088">
      <w:pPr>
        <w:pStyle w:val="NoSpacing"/>
        <w:spacing w:line="360" w:lineRule="auto"/>
        <w:ind w:firstLine="540"/>
        <w:rPr>
          <w:sz w:val="24"/>
          <w:szCs w:val="24"/>
        </w:rPr>
      </w:pPr>
      <w:r w:rsidRPr="00082D09">
        <w:rPr>
          <w:sz w:val="24"/>
          <w:szCs w:val="24"/>
        </w:rPr>
        <w:t>1</w:t>
      </w:r>
      <w:r w:rsidR="00082D09" w:rsidRPr="00082D09">
        <w:rPr>
          <w:sz w:val="24"/>
          <w:szCs w:val="24"/>
        </w:rPr>
        <w:t>2</w:t>
      </w:r>
      <w:r w:rsidRPr="00082D09">
        <w:rPr>
          <w:sz w:val="24"/>
          <w:szCs w:val="24"/>
        </w:rPr>
        <w:t>.</w:t>
      </w:r>
      <w:r w:rsidR="00707088" w:rsidRPr="00082D09">
        <w:rPr>
          <w:sz w:val="24"/>
          <w:szCs w:val="24"/>
        </w:rPr>
        <w:t xml:space="preserve"> </w:t>
      </w:r>
      <w:r w:rsidRPr="00082D09">
        <w:rPr>
          <w:sz w:val="24"/>
          <w:szCs w:val="24"/>
        </w:rPr>
        <w:t>Receive information about athletic contest</w:t>
      </w:r>
      <w:r w:rsidR="00C94440">
        <w:rPr>
          <w:sz w:val="24"/>
          <w:szCs w:val="24"/>
        </w:rPr>
        <w:t>s</w:t>
      </w:r>
    </w:p>
    <w:p w:rsidR="004F5F67" w:rsidRPr="00082D09" w:rsidRDefault="00707088" w:rsidP="00707088">
      <w:pPr>
        <w:pStyle w:val="NoSpacing"/>
        <w:spacing w:line="360" w:lineRule="auto"/>
        <w:ind w:firstLine="540"/>
        <w:rPr>
          <w:sz w:val="24"/>
          <w:szCs w:val="24"/>
        </w:rPr>
      </w:pPr>
      <w:r w:rsidRPr="00082D09">
        <w:rPr>
          <w:sz w:val="24"/>
          <w:szCs w:val="24"/>
        </w:rPr>
        <w:t>1</w:t>
      </w:r>
      <w:r w:rsidR="00082D09" w:rsidRPr="00082D09">
        <w:rPr>
          <w:sz w:val="24"/>
          <w:szCs w:val="24"/>
        </w:rPr>
        <w:t>3</w:t>
      </w:r>
      <w:r w:rsidRPr="00082D09">
        <w:rPr>
          <w:sz w:val="24"/>
          <w:szCs w:val="24"/>
        </w:rPr>
        <w:t xml:space="preserve">. </w:t>
      </w:r>
      <w:r w:rsidR="001C3DCD" w:rsidRPr="00082D09">
        <w:rPr>
          <w:sz w:val="24"/>
          <w:szCs w:val="24"/>
        </w:rPr>
        <w:t>Announcements</w:t>
      </w:r>
    </w:p>
    <w:p w:rsidR="00BC5991" w:rsidRPr="00082D09" w:rsidRDefault="00707088" w:rsidP="00082D09">
      <w:pPr>
        <w:pStyle w:val="NoSpacing"/>
        <w:spacing w:line="360" w:lineRule="auto"/>
        <w:ind w:firstLine="540"/>
        <w:rPr>
          <w:sz w:val="24"/>
          <w:szCs w:val="24"/>
        </w:rPr>
      </w:pPr>
      <w:r w:rsidRPr="00082D09">
        <w:rPr>
          <w:sz w:val="24"/>
          <w:szCs w:val="24"/>
        </w:rPr>
        <w:t>1</w:t>
      </w:r>
      <w:r w:rsidR="00082D09" w:rsidRPr="00082D09">
        <w:rPr>
          <w:sz w:val="24"/>
          <w:szCs w:val="24"/>
        </w:rPr>
        <w:t>4</w:t>
      </w:r>
      <w:r w:rsidRPr="00082D09">
        <w:rPr>
          <w:sz w:val="24"/>
          <w:szCs w:val="24"/>
        </w:rPr>
        <w:t>. Adjourn</w:t>
      </w:r>
      <w:r w:rsidR="009D72B1" w:rsidRPr="00082D09">
        <w:rPr>
          <w:sz w:val="24"/>
          <w:szCs w:val="24"/>
        </w:rPr>
        <w:t xml:space="preserve">                                                                                                                                                                                                                                                                                                                                                                                                                                                                                                                                                                                                                                                                                                                                                                                                                                                                                                                                                                                                                                                                                                                                                                                                                                                                                                                                                                                                                                                                                                                                                                                                                                                                                                                                                                                                                                                                                                                                                                                                        </w:t>
      </w:r>
    </w:p>
    <w:p w:rsidR="00BC5991" w:rsidRPr="00082D09" w:rsidRDefault="00BC5991" w:rsidP="00707088">
      <w:pPr>
        <w:pStyle w:val="NoSpacing"/>
        <w:spacing w:line="360" w:lineRule="auto"/>
        <w:ind w:left="540"/>
        <w:rPr>
          <w:sz w:val="24"/>
          <w:szCs w:val="24"/>
        </w:rPr>
      </w:pPr>
    </w:p>
    <w:p w:rsidR="004F5F67" w:rsidRDefault="004F5F67" w:rsidP="00351405">
      <w:pPr>
        <w:pStyle w:val="NoSpacing"/>
        <w:ind w:left="540"/>
        <w:rPr>
          <w:b/>
          <w:i/>
          <w:sz w:val="20"/>
          <w:szCs w:val="20"/>
        </w:rPr>
      </w:pPr>
      <w:r>
        <w:rPr>
          <w:b/>
          <w:i/>
          <w:sz w:val="20"/>
          <w:szCs w:val="20"/>
        </w:rPr>
        <w:t>If, during the course of the meeting, any discussion of any item on the agenda should be held in executive or closed session, the Board will convene in such executive or closed session in accordance with the Texas Open Meetings Act, Texas Government Code Chapter 551, Subchapter D, Election 071 Attorneys, 072 Real Property, 073 Prospective Gift, 074 Personnel</w:t>
      </w:r>
    </w:p>
    <w:p w:rsidR="004F5F67" w:rsidRDefault="004F5F67" w:rsidP="00351405">
      <w:pPr>
        <w:pStyle w:val="NoSpacing"/>
        <w:ind w:left="720"/>
        <w:rPr>
          <w:b/>
          <w:i/>
          <w:sz w:val="20"/>
          <w:szCs w:val="20"/>
        </w:rPr>
      </w:pPr>
    </w:p>
    <w:p w:rsidR="00707088" w:rsidRPr="00BC5991" w:rsidRDefault="004F5F67" w:rsidP="00351405">
      <w:pPr>
        <w:pStyle w:val="NoSpacing"/>
        <w:ind w:left="540"/>
        <w:rPr>
          <w:b/>
          <w:i/>
          <w:sz w:val="20"/>
          <w:szCs w:val="20"/>
        </w:rPr>
      </w:pPr>
      <w:r>
        <w:rPr>
          <w:b/>
          <w:i/>
          <w:sz w:val="20"/>
          <w:szCs w:val="20"/>
        </w:rPr>
        <w:t>NOTE:  Agenda Items may be removed for the convenience of the participants at the discretion of the Chair</w:t>
      </w:r>
    </w:p>
    <w:sectPr w:rsidR="00707088" w:rsidRPr="00BC5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4544D"/>
    <w:multiLevelType w:val="hybridMultilevel"/>
    <w:tmpl w:val="A3D49284"/>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285944"/>
    <w:multiLevelType w:val="hybridMultilevel"/>
    <w:tmpl w:val="A3D49284"/>
    <w:lvl w:ilvl="0" w:tplc="0409000F">
      <w:start w:val="1"/>
      <w:numFmt w:val="decimal"/>
      <w:lvlText w:val="%1."/>
      <w:lvlJc w:val="left"/>
      <w:pPr>
        <w:ind w:left="108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F67"/>
    <w:rsid w:val="00082D09"/>
    <w:rsid w:val="000F4305"/>
    <w:rsid w:val="00177780"/>
    <w:rsid w:val="001C3DCD"/>
    <w:rsid w:val="001C5B52"/>
    <w:rsid w:val="003474A6"/>
    <w:rsid w:val="00351405"/>
    <w:rsid w:val="004F5F67"/>
    <w:rsid w:val="005B2AE3"/>
    <w:rsid w:val="006C7E04"/>
    <w:rsid w:val="00707088"/>
    <w:rsid w:val="007E6360"/>
    <w:rsid w:val="009D72B1"/>
    <w:rsid w:val="00A308D0"/>
    <w:rsid w:val="00AF4AE1"/>
    <w:rsid w:val="00BC5991"/>
    <w:rsid w:val="00C45C14"/>
    <w:rsid w:val="00C94440"/>
    <w:rsid w:val="00F561A7"/>
    <w:rsid w:val="00FD1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F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5F6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F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5F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2C383-58F5-43E1-8F5F-63F103E30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Campion</dc:creator>
  <cp:lastModifiedBy>Sharon Campion</cp:lastModifiedBy>
  <cp:revision>6</cp:revision>
  <cp:lastPrinted>2021-01-07T14:59:00Z</cp:lastPrinted>
  <dcterms:created xsi:type="dcterms:W3CDTF">2021-01-06T15:25:00Z</dcterms:created>
  <dcterms:modified xsi:type="dcterms:W3CDTF">2021-01-07T15:39:00Z</dcterms:modified>
</cp:coreProperties>
</file>